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33B566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A1E73" w:rsidRPr="000A1E73">
              <w:rPr>
                <w:rFonts w:asciiTheme="minorHAnsi" w:hAnsiTheme="minorHAnsi" w:cstheme="minorBidi"/>
              </w:rPr>
              <w:t>8KSK/</w:t>
            </w:r>
            <w:proofErr w:type="spellStart"/>
            <w:r w:rsidR="000A1E73" w:rsidRPr="000A1E73">
              <w:rPr>
                <w:rFonts w:asciiTheme="minorHAnsi" w:hAnsiTheme="minorHAnsi" w:cstheme="minorBidi"/>
              </w:rPr>
              <w:t>ABZSVC</w:t>
            </w:r>
            <w:r w:rsidR="009778F8">
              <w:rPr>
                <w:rFonts w:asciiTheme="minorHAnsi" w:hAnsiTheme="minorHAnsi" w:cstheme="minorBidi"/>
              </w:rPr>
              <w:t>e</w:t>
            </w:r>
            <w:proofErr w:type="spellEnd"/>
            <w:r w:rsidR="000A1E73" w:rsidRPr="000A1E73">
              <w:rPr>
                <w:rFonts w:asciiTheme="minorHAnsi" w:hAnsiTheme="minorHAnsi" w:cstheme="minorBidi"/>
              </w:rPr>
              <w:t>/2</w:t>
            </w:r>
            <w:r w:rsidR="00A1286A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5ACBEFB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901E8" w:rsidRPr="00A901E8">
              <w:rPr>
                <w:rFonts w:asciiTheme="minorHAnsi" w:hAnsiTheme="minorHAnsi" w:cstheme="minorHAnsi"/>
              </w:rPr>
              <w:t>Študentská vedecká činnosť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144EACC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</w:t>
            </w:r>
            <w:r w:rsidR="00353073">
              <w:rPr>
                <w:rFonts w:asciiTheme="minorHAnsi" w:hAnsiTheme="minorHAnsi" w:cstheme="minorHAnsi"/>
              </w:rPr>
              <w:t>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353073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353073">
              <w:rPr>
                <w:rFonts w:asciiTheme="minorHAnsi" w:hAnsiTheme="minorHAnsi" w:cstheme="minorHAnsi"/>
              </w:rPr>
              <w:t xml:space="preserve">za </w:t>
            </w:r>
            <w:r w:rsidR="001C0D32">
              <w:rPr>
                <w:rFonts w:asciiTheme="minorHAnsi" w:hAnsiTheme="minorHAnsi" w:cstheme="minorHAnsi"/>
              </w:rPr>
              <w:t>semester</w:t>
            </w:r>
          </w:p>
          <w:p w14:paraId="6FF14070" w14:textId="79AEB4A2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CA4FD1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EC685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8A273F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FD9C98E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8A273F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825AA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C3920" w:rsidRPr="00CA4FD1">
              <w:rPr>
                <w:rFonts w:asciiTheme="minorHAnsi" w:hAnsiTheme="minorHAnsi" w:cstheme="minorHAnsi"/>
              </w:rPr>
              <w:t>-</w:t>
            </w:r>
          </w:p>
        </w:tc>
      </w:tr>
      <w:tr w:rsidR="00B61A1D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4ECE6792" w14:textId="77777777" w:rsidR="00B61A1D" w:rsidRDefault="00B61A1D" w:rsidP="00B61A1D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F681A1D" w14:textId="77777777" w:rsidR="00B61A1D" w:rsidRPr="00112589" w:rsidRDefault="00B61A1D" w:rsidP="00B61A1D">
            <w:pPr>
              <w:jc w:val="both"/>
              <w:rPr>
                <w:rFonts w:asciiTheme="minorHAnsi" w:hAnsiTheme="minorHAnsi" w:cstheme="minorHAnsi"/>
              </w:rPr>
            </w:pPr>
            <w:r w:rsidRPr="00112589">
              <w:rPr>
                <w:rFonts w:asciiTheme="minorHAnsi" w:hAnsiTheme="minorHAnsi" w:cstheme="minorHAnsi"/>
              </w:rPr>
              <w:t>Predmet je ukončený absolvovaním.</w:t>
            </w:r>
          </w:p>
          <w:p w14:paraId="37BEAEB7" w14:textId="77777777" w:rsidR="00B61A1D" w:rsidRPr="00112589" w:rsidRDefault="00B61A1D" w:rsidP="00B61A1D">
            <w:pPr>
              <w:jc w:val="both"/>
              <w:rPr>
                <w:rFonts w:asciiTheme="minorHAnsi" w:hAnsiTheme="minorHAnsi" w:cstheme="minorHAnsi"/>
              </w:rPr>
            </w:pPr>
            <w:r w:rsidRPr="00112589">
              <w:rPr>
                <w:rFonts w:asciiTheme="minorHAnsi" w:hAnsiTheme="minorHAnsi" w:cstheme="minorHAnsi"/>
              </w:rPr>
              <w:t>Počas semestra študent sa zapojí do Študentskej vedeckej činnosti podľa usmernenia vyučujúceho – školiteľa.</w:t>
            </w:r>
          </w:p>
          <w:p w14:paraId="294176B4" w14:textId="77777777" w:rsidR="00B61A1D" w:rsidRDefault="00B61A1D" w:rsidP="00B61A1D">
            <w:pPr>
              <w:jc w:val="both"/>
              <w:rPr>
                <w:rFonts w:asciiTheme="minorHAnsi" w:hAnsiTheme="minorHAnsi" w:cstheme="minorHAnsi"/>
              </w:rPr>
            </w:pPr>
            <w:r w:rsidRPr="00112589">
              <w:rPr>
                <w:rFonts w:asciiTheme="minorHAnsi" w:hAnsiTheme="minorHAnsi" w:cstheme="minorHAnsi"/>
              </w:rPr>
              <w:t>Na získanie kreditov je študent povinný:</w:t>
            </w:r>
          </w:p>
          <w:p w14:paraId="4F739129" w14:textId="77777777" w:rsidR="00B61A1D" w:rsidRPr="00112589" w:rsidRDefault="00B61A1D" w:rsidP="00B61A1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12589">
              <w:rPr>
                <w:rFonts w:asciiTheme="minorHAnsi" w:hAnsiTheme="minorHAnsi" w:cstheme="minorHAnsi"/>
              </w:rPr>
              <w:t>absolvovať individuálne konzultácie podľa dohodnutého harmonogramu,</w:t>
            </w:r>
          </w:p>
          <w:p w14:paraId="1F94AD76" w14:textId="77777777" w:rsidR="00B61A1D" w:rsidRPr="00112589" w:rsidRDefault="00B61A1D" w:rsidP="00B61A1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EE0000"/>
              </w:rPr>
            </w:pPr>
            <w:r w:rsidRPr="00112589">
              <w:rPr>
                <w:rFonts w:asciiTheme="minorHAnsi" w:hAnsiTheme="minorHAnsi" w:cstheme="minorHAnsi"/>
              </w:rPr>
              <w:t>zúčastniť sa fakultného kola ŠVUK vo Vedách o športe vo vybranej sekcii,</w:t>
            </w:r>
          </w:p>
          <w:p w14:paraId="25CF39FF" w14:textId="77777777" w:rsidR="00B61A1D" w:rsidRPr="00112589" w:rsidRDefault="00B61A1D" w:rsidP="00B61A1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EE0000"/>
              </w:rPr>
            </w:pPr>
            <w:r w:rsidRPr="00112589">
              <w:rPr>
                <w:rFonts w:asciiTheme="minorHAnsi" w:hAnsiTheme="minorHAnsi" w:cstheme="minorHAnsi"/>
              </w:rPr>
              <w:t>odovzdať spracovaný príspevok podľa pokynov školiteľa a inštrukcií organizátorov v prípade zapojenia sa do teoretickej sekcie,</w:t>
            </w:r>
          </w:p>
          <w:p w14:paraId="19F0B2F9" w14:textId="77777777" w:rsidR="00B61A1D" w:rsidRPr="00112589" w:rsidRDefault="00B61A1D" w:rsidP="00B61A1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EE0000"/>
              </w:rPr>
            </w:pPr>
            <w:r w:rsidRPr="00112589">
              <w:rPr>
                <w:rFonts w:asciiTheme="minorHAnsi" w:hAnsiTheme="minorHAnsi" w:cstheme="minorHAnsi"/>
              </w:rPr>
              <w:t>vytvoriť, nacvičiť, vystúpiť v choreografi vypracovať návrhový list v prípade zapojenia sa do sekcie pohybové skladby.</w:t>
            </w:r>
          </w:p>
          <w:p w14:paraId="420EAAF0" w14:textId="77777777" w:rsidR="00B61A1D" w:rsidRPr="00112589" w:rsidRDefault="00B61A1D" w:rsidP="00B61A1D">
            <w:pPr>
              <w:jc w:val="both"/>
              <w:rPr>
                <w:rFonts w:asciiTheme="minorHAnsi" w:hAnsiTheme="minorHAnsi" w:cstheme="minorHAnsi"/>
              </w:rPr>
            </w:pPr>
            <w:r w:rsidRPr="00112589">
              <w:rPr>
                <w:rFonts w:asciiTheme="minorHAnsi" w:hAnsiTheme="minorHAnsi" w:cstheme="minorHAnsi"/>
              </w:rPr>
              <w:t>Výsledné hodnotenie predmetu bude študentovi udelené po odovzdaní všetkých uvedených dokumentov.</w:t>
            </w:r>
          </w:p>
          <w:p w14:paraId="0D711292" w14:textId="47C080AB" w:rsidR="00B61A1D" w:rsidRPr="00584E0B" w:rsidRDefault="00B61A1D" w:rsidP="00B61A1D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12589">
              <w:rPr>
                <w:rFonts w:asciiTheme="minorHAnsi" w:hAnsiTheme="minorHAnsi" w:cstheme="minorHAnsi"/>
              </w:rPr>
              <w:t>Študent získa kredity za predmet s hodnotením absolvoval.</w:t>
            </w:r>
          </w:p>
        </w:tc>
      </w:tr>
      <w:tr w:rsidR="00662C9D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548DDE30" w14:textId="77777777" w:rsidR="00662C9D" w:rsidRDefault="00662C9D" w:rsidP="00662C9D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191B70B" w14:textId="77777777" w:rsidR="00662C9D" w:rsidRDefault="00662C9D" w:rsidP="00662C9D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E281882" w14:textId="77777777" w:rsidR="00662C9D" w:rsidRPr="003E63C1" w:rsidRDefault="00662C9D" w:rsidP="00662C9D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53410233" w14:textId="77777777" w:rsidR="00662C9D" w:rsidRPr="00E32A0C" w:rsidRDefault="00662C9D" w:rsidP="00662C9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preukázať úroveň vedomostí a o Vedách o športe,</w:t>
            </w:r>
          </w:p>
          <w:p w14:paraId="7FFE4999" w14:textId="77777777" w:rsidR="00662C9D" w:rsidRPr="00E32A0C" w:rsidRDefault="00662C9D" w:rsidP="00662C9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vypracovať teoretický rozbor na základe štúdia vedeckej a odbornej literatúry,</w:t>
            </w:r>
          </w:p>
          <w:p w14:paraId="595A6213" w14:textId="77777777" w:rsidR="00662C9D" w:rsidRPr="00E32A0C" w:rsidRDefault="00662C9D" w:rsidP="00662C9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formulovať výskumný problém, cieľ, hypotézy a úlohy výskumu,</w:t>
            </w:r>
          </w:p>
          <w:p w14:paraId="7B715787" w14:textId="77777777" w:rsidR="00662C9D" w:rsidRPr="00E32A0C" w:rsidRDefault="00662C9D" w:rsidP="00662C9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navrhnúť riešenie výskumného problému,</w:t>
            </w:r>
          </w:p>
          <w:p w14:paraId="4637D413" w14:textId="77777777" w:rsidR="00662C9D" w:rsidRPr="00E32A0C" w:rsidRDefault="00662C9D" w:rsidP="00662C9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určiť jednotlivé výskumné premenné,</w:t>
            </w:r>
          </w:p>
          <w:p w14:paraId="66CFA475" w14:textId="77777777" w:rsidR="00662C9D" w:rsidRPr="00E32A0C" w:rsidRDefault="00662C9D" w:rsidP="00662C9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vyvodiť závery výskumu.</w:t>
            </w:r>
          </w:p>
          <w:p w14:paraId="46E50840" w14:textId="77777777" w:rsidR="00662C9D" w:rsidRPr="000820DA" w:rsidRDefault="00662C9D" w:rsidP="00662C9D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5B7A60BB" w14:textId="77777777" w:rsidR="00662C9D" w:rsidRPr="00476520" w:rsidRDefault="00662C9D" w:rsidP="00662C9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využiť elementárne procedúry (metódy) teoretickej a empirickej analýzy, deskripcie a komparácie,</w:t>
            </w:r>
          </w:p>
          <w:p w14:paraId="00DDCBD7" w14:textId="77777777" w:rsidR="00662C9D" w:rsidRPr="00476520" w:rsidRDefault="00662C9D" w:rsidP="00662C9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uskutočniť výskum,</w:t>
            </w:r>
          </w:p>
          <w:p w14:paraId="57E1ABC7" w14:textId="77777777" w:rsidR="00662C9D" w:rsidRPr="00476520" w:rsidRDefault="00662C9D" w:rsidP="00662C9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aplikovať základné štandardné vedecké metódy získavania a spracovania výskumných údajov,</w:t>
            </w:r>
          </w:p>
          <w:p w14:paraId="0787E5BD" w14:textId="77777777" w:rsidR="00662C9D" w:rsidRPr="00476520" w:rsidRDefault="00662C9D" w:rsidP="00662C9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diagnostikovať pohybové schopnosti, zručnosti a vyvodiť závery,</w:t>
            </w:r>
          </w:p>
          <w:p w14:paraId="03852695" w14:textId="77777777" w:rsidR="00662C9D" w:rsidRPr="00476520" w:rsidRDefault="00662C9D" w:rsidP="00662C9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zhotoviť pohybové programy na zvýšenie úrovne pohybových schopností a zručností,</w:t>
            </w:r>
          </w:p>
          <w:p w14:paraId="2625C7F8" w14:textId="77777777" w:rsidR="00662C9D" w:rsidRPr="00476520" w:rsidRDefault="00662C9D" w:rsidP="00662C9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76520">
              <w:rPr>
                <w:rFonts w:asciiTheme="minorHAnsi" w:hAnsiTheme="minorHAnsi" w:cstheme="minorHAnsi"/>
              </w:rPr>
              <w:lastRenderedPageBreak/>
              <w:t>zostaviť a aplikovať dotazníkovú výskumnú metódu.</w:t>
            </w:r>
          </w:p>
          <w:p w14:paraId="12754485" w14:textId="77777777" w:rsidR="00662C9D" w:rsidRPr="00823874" w:rsidRDefault="00662C9D" w:rsidP="00662C9D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37D26A79" w14:textId="77777777" w:rsidR="00662C9D" w:rsidRPr="00C422E2" w:rsidRDefault="00662C9D" w:rsidP="00662C9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prezentovať svoju odbornú (teoretickú, praktickú), metodickú a metodologickú erudovanosť, orientáciu v základných literárnych prameňoch,</w:t>
            </w:r>
          </w:p>
          <w:p w14:paraId="1E4B7ABA" w14:textId="77777777" w:rsidR="00662C9D" w:rsidRPr="00C422E2" w:rsidRDefault="00662C9D" w:rsidP="00662C9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vyhľadávať, spracúvať a analyzovať informácie z rôznych zdrojov,</w:t>
            </w:r>
          </w:p>
          <w:p w14:paraId="50AFF215" w14:textId="77777777" w:rsidR="00662C9D" w:rsidRPr="00C422E2" w:rsidRDefault="00662C9D" w:rsidP="00662C9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pracovať vedecky samostatne,</w:t>
            </w:r>
          </w:p>
          <w:p w14:paraId="08E6F888" w14:textId="77777777" w:rsidR="00662C9D" w:rsidRPr="00C422E2" w:rsidRDefault="00662C9D" w:rsidP="00662C9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konať na základe etického uvažovania pri získavaní dát výskumu,</w:t>
            </w:r>
          </w:p>
          <w:p w14:paraId="1FD93846" w14:textId="77777777" w:rsidR="00662C9D" w:rsidRPr="00C422E2" w:rsidRDefault="00662C9D" w:rsidP="00662C9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aplikovať vedomosti v praktických situáciách,</w:t>
            </w:r>
          </w:p>
          <w:p w14:paraId="0E8E6191" w14:textId="6B50981D" w:rsidR="00662C9D" w:rsidRPr="00264BD5" w:rsidRDefault="00662C9D" w:rsidP="00662C9D">
            <w:p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C422E2">
              <w:rPr>
                <w:rFonts w:asciiTheme="minorHAnsi" w:hAnsiTheme="minorHAnsi" w:cstheme="minorHAnsi"/>
                <w:iCs/>
              </w:rPr>
              <w:t>komunikovať kľúčové informácie zo skúmanej oblasti laikom.</w:t>
            </w:r>
          </w:p>
        </w:tc>
      </w:tr>
      <w:tr w:rsidR="00D82E00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A2412EE" w14:textId="77777777" w:rsidR="00D82E00" w:rsidRDefault="00D82E00" w:rsidP="00D82E00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4F6E264" w14:textId="77777777" w:rsidR="00D82E00" w:rsidRPr="000E4D4E" w:rsidRDefault="00D82E00" w:rsidP="00D82E00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E4D4E">
              <w:rPr>
                <w:rFonts w:asciiTheme="minorHAnsi" w:hAnsiTheme="minorHAnsi" w:cstheme="minorHAnsi"/>
                <w:bCs/>
              </w:rPr>
              <w:t>Teoretická sekcia:</w:t>
            </w:r>
          </w:p>
          <w:p w14:paraId="3E57FD6E" w14:textId="77777777" w:rsidR="00D82E00" w:rsidRPr="00A72AF5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témy študentských vedeckých prác si študent volí podľa vlastného návrhu, resp. z tém vypísaných príslušnou katedrou. Povaha študentskej vedeckej  práce (teoretická, empirická, historická) je vecou dohody študenta a školiteľa (práca však nemá mať kompilačný charakter). Dôležité je, aby svojím zameraním, obsahom i formou spracovania napĺňala požiadavky na ciele ŠVP.</w:t>
            </w:r>
          </w:p>
          <w:p w14:paraId="50A23C67" w14:textId="77777777" w:rsidR="00D82E00" w:rsidRPr="00E80E2E" w:rsidRDefault="00D82E00" w:rsidP="00D82E00">
            <w:pPr>
              <w:pStyle w:val="Odsekzoznamu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80E2E">
              <w:rPr>
                <w:rFonts w:asciiTheme="minorHAnsi" w:hAnsiTheme="minorHAnsi" w:cstheme="minorHAnsi"/>
                <w:b/>
                <w:bCs/>
              </w:rPr>
              <w:t>ŠVP obsahuje tieto hlavné časti:</w:t>
            </w:r>
          </w:p>
          <w:p w14:paraId="7AF41448" w14:textId="77777777" w:rsidR="00D82E00" w:rsidRPr="00A72AF5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80E2E">
              <w:rPr>
                <w:rFonts w:asciiTheme="minorHAnsi" w:hAnsiTheme="minorHAnsi" w:cstheme="minorHAnsi"/>
                <w:i/>
                <w:iCs/>
                <w:u w:val="single"/>
              </w:rPr>
              <w:t xml:space="preserve">Predná časť: </w:t>
            </w:r>
            <w:r w:rsidRPr="00A72AF5">
              <w:rPr>
                <w:rFonts w:asciiTheme="minorHAnsi" w:hAnsiTheme="minorHAnsi" w:cstheme="minorHAnsi"/>
              </w:rPr>
              <w:t>obal, titulný list, abstrakt, predhovor, obsah, zoznam ilustrácií, obrázkov, tabuliek.</w:t>
            </w:r>
          </w:p>
          <w:p w14:paraId="00BAF855" w14:textId="77777777" w:rsidR="00D82E00" w:rsidRPr="00A72AF5" w:rsidRDefault="00D82E00" w:rsidP="00D82E00">
            <w:pPr>
              <w:pStyle w:val="Odsekzoznamu"/>
              <w:jc w:val="both"/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A72AF5">
              <w:rPr>
                <w:rFonts w:asciiTheme="minorHAnsi" w:hAnsiTheme="minorHAnsi" w:cstheme="minorHAnsi"/>
                <w:i/>
                <w:iCs/>
                <w:u w:val="single"/>
              </w:rPr>
              <w:t>Štruktúra práce:</w:t>
            </w:r>
          </w:p>
          <w:p w14:paraId="1FD59731" w14:textId="77777777" w:rsidR="00D82E00" w:rsidRPr="00A72AF5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Úvod (aktuálnosť problematiky, hlavné ciele a obsah práce, opis metód a postupov)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0160320" w14:textId="77777777" w:rsidR="00D82E00" w:rsidRPr="00A72AF5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Teoretický rozbor problému (základné pojmy, analýza súčasného stavu riešenia problematiky)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782BD2D" w14:textId="77777777" w:rsidR="00D82E00" w:rsidRPr="00A72AF5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Cieľové zameranie práce (ciele, problémy, hypotézy, úlohy práce a prieskumu)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DA041B5" w14:textId="77777777" w:rsidR="00D82E00" w:rsidRPr="00A72AF5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Metodika práce, prieskumu (charakteristika výberového súboru, popis metódy)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805BF35" w14:textId="77777777" w:rsidR="00D82E00" w:rsidRPr="00A72AF5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Výsledky, diskusia a závery prieskumu (kvantitatívna a kvalitatívna analýza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72AF5">
              <w:rPr>
                <w:rFonts w:asciiTheme="minorHAnsi" w:hAnsiTheme="minorHAnsi" w:cstheme="minorHAnsi"/>
              </w:rPr>
              <w:t>a   interpretácia výsledkov)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5F8510DF" w14:textId="77777777" w:rsidR="00D82E00" w:rsidRPr="00A72AF5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Záver práce (splnenie cieľov, stručné závery, odporúčania a návrhy)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EE512D5" w14:textId="77777777" w:rsidR="00D82E00" w:rsidRPr="00A72AF5" w:rsidRDefault="00D82E00" w:rsidP="00D82E00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A72AF5">
              <w:rPr>
                <w:rFonts w:asciiTheme="minorHAnsi" w:hAnsiTheme="minorHAnsi" w:cstheme="minorHAnsi"/>
              </w:rPr>
              <w:t>Zoznam bibliografických odkazov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510245D" w14:textId="77777777" w:rsidR="00D82E00" w:rsidRPr="00C53ADB" w:rsidRDefault="00D82E00" w:rsidP="00D82E00">
            <w:pPr>
              <w:pStyle w:val="Odsekzoznamu"/>
              <w:jc w:val="both"/>
              <w:rPr>
                <w:rFonts w:asciiTheme="minorHAnsi" w:hAnsiTheme="minorHAnsi" w:cstheme="minorHAnsi"/>
              </w:rPr>
            </w:pPr>
            <w:r w:rsidRPr="00E80E2E">
              <w:rPr>
                <w:rFonts w:asciiTheme="minorHAnsi" w:hAnsiTheme="minorHAnsi" w:cstheme="minorHAnsi"/>
                <w:i/>
                <w:iCs/>
                <w:u w:val="single"/>
              </w:rPr>
              <w:t>Prílohy:</w:t>
            </w:r>
            <w:r w:rsidRPr="00C53ADB">
              <w:rPr>
                <w:rFonts w:asciiTheme="minorHAnsi" w:hAnsiTheme="minorHAnsi" w:cstheme="minorHAnsi"/>
              </w:rPr>
              <w:t xml:space="preserve"> schémy výskumných techník, ilustrácie, tabuľky a pod.</w:t>
            </w:r>
          </w:p>
          <w:p w14:paraId="574FB2FD" w14:textId="77777777" w:rsidR="00D82E00" w:rsidRPr="00C53ADB" w:rsidRDefault="00D82E00" w:rsidP="00D82E00">
            <w:pPr>
              <w:pStyle w:val="Odsekzoznamu"/>
              <w:jc w:val="both"/>
              <w:rPr>
                <w:rFonts w:asciiTheme="minorHAnsi" w:hAnsiTheme="minorHAnsi" w:cstheme="minorHAnsi"/>
              </w:rPr>
            </w:pPr>
            <w:r w:rsidRPr="00E80E2E">
              <w:rPr>
                <w:rFonts w:asciiTheme="minorHAnsi" w:hAnsiTheme="minorHAnsi" w:cstheme="minorHAnsi"/>
                <w:i/>
                <w:iCs/>
                <w:u w:val="single"/>
              </w:rPr>
              <w:t>Koncová časť:</w:t>
            </w:r>
            <w:r w:rsidRPr="00C53ADB">
              <w:rPr>
                <w:rFonts w:asciiTheme="minorHAnsi" w:hAnsiTheme="minorHAnsi" w:cstheme="minorHAnsi"/>
              </w:rPr>
              <w:t xml:space="preserve"> registre, obal</w:t>
            </w:r>
          </w:p>
          <w:p w14:paraId="27927E63" w14:textId="77777777" w:rsidR="00D82E00" w:rsidRPr="00C53ADB" w:rsidRDefault="00D82E00" w:rsidP="00D82E00">
            <w:pPr>
              <w:pStyle w:val="Odsekzoznamu"/>
              <w:jc w:val="both"/>
              <w:rPr>
                <w:rFonts w:asciiTheme="minorHAnsi" w:hAnsiTheme="minorHAnsi" w:cstheme="minorHAnsi"/>
              </w:rPr>
            </w:pPr>
            <w:r w:rsidRPr="00E80E2E">
              <w:rPr>
                <w:rFonts w:asciiTheme="minorHAnsi" w:hAnsiTheme="minorHAnsi" w:cstheme="minorHAnsi"/>
                <w:i/>
                <w:iCs/>
                <w:u w:val="single"/>
              </w:rPr>
              <w:t>Poznámka:</w:t>
            </w:r>
            <w:r w:rsidRPr="00C53ADB">
              <w:rPr>
                <w:rFonts w:asciiTheme="minorHAnsi" w:hAnsiTheme="minorHAnsi" w:cstheme="minorHAnsi"/>
              </w:rPr>
              <w:t xml:space="preserve"> uvedená štruktúra je príkladom členenia z empirickej povahy.</w:t>
            </w:r>
          </w:p>
          <w:p w14:paraId="3A0753B6" w14:textId="77777777" w:rsidR="00D82E00" w:rsidRPr="00C53ADB" w:rsidRDefault="00D82E00" w:rsidP="00D82E00">
            <w:pPr>
              <w:pStyle w:val="Odsekzoznamu"/>
              <w:jc w:val="both"/>
              <w:rPr>
                <w:rFonts w:asciiTheme="minorHAnsi" w:hAnsiTheme="minorHAnsi" w:cstheme="minorHAnsi"/>
              </w:rPr>
            </w:pPr>
            <w:r w:rsidRPr="00C53ADB">
              <w:rPr>
                <w:rFonts w:asciiTheme="minorHAnsi" w:hAnsiTheme="minorHAnsi" w:cstheme="minorHAnsi"/>
              </w:rPr>
              <w:t>Štruktúra ŠVP teoretickej a historickej povahy predstavuje adekvátnu modifikáciu jadra (hlavnej časti) práce.</w:t>
            </w:r>
          </w:p>
          <w:p w14:paraId="46234C5A" w14:textId="77777777" w:rsidR="00D82E00" w:rsidRPr="00C53ADB" w:rsidRDefault="00D82E00" w:rsidP="00D82E00">
            <w:pPr>
              <w:jc w:val="both"/>
              <w:rPr>
                <w:rFonts w:asciiTheme="minorHAnsi" w:hAnsiTheme="minorHAnsi" w:cstheme="minorHAnsi"/>
              </w:rPr>
            </w:pPr>
            <w:r w:rsidRPr="00C53ADB">
              <w:rPr>
                <w:rFonts w:asciiTheme="minorHAnsi" w:hAnsiTheme="minorHAnsi" w:cstheme="minorHAnsi"/>
              </w:rPr>
              <w:t>Sekcia pohybové skladby:</w:t>
            </w:r>
          </w:p>
          <w:p w14:paraId="5334ED5D" w14:textId="77777777" w:rsidR="00D82E00" w:rsidRPr="00C53ADB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C53ADB">
              <w:rPr>
                <w:rFonts w:asciiTheme="minorHAnsi" w:hAnsiTheme="minorHAnsi" w:cstheme="minorHAnsi"/>
              </w:rPr>
              <w:t>vytvorenie a nacvičenie choreografie pohybovej skladby tanečného alebo športového charakteru podľa aktuálnych pokynov danej ŠVUK,</w:t>
            </w:r>
          </w:p>
          <w:p w14:paraId="00C24124" w14:textId="3082EC5E" w:rsidR="00D82E00" w:rsidRPr="00AE4E58" w:rsidRDefault="00D82E00" w:rsidP="00D82E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C53ADB">
              <w:rPr>
                <w:rFonts w:asciiTheme="minorHAnsi" w:hAnsiTheme="minorHAnsi" w:cstheme="minorHAnsi"/>
              </w:rPr>
              <w:t>vypracovanie návrhového listu podľa pokynov školiteľa.</w:t>
            </w:r>
          </w:p>
        </w:tc>
      </w:tr>
      <w:tr w:rsidR="006C6D7F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BA56956" w14:textId="77777777" w:rsidR="006C6D7F" w:rsidRDefault="006C6D7F" w:rsidP="006C6D7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3C6E0A9" w14:textId="77777777" w:rsidR="006C6D7F" w:rsidRPr="00E35057" w:rsidRDefault="006C6D7F" w:rsidP="006C6D7F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GAVORA, P. a kol., 2010. Elektronická učebnica pedagogického výskumu. (online). Bratislava: UK. Dostupné z: htpp://www.e-metodologia.fedu.uniba.sk/. ISBN 978-80-223-2951-4.</w:t>
            </w:r>
          </w:p>
          <w:p w14:paraId="7FA573C1" w14:textId="77777777" w:rsidR="006C6D7F" w:rsidRPr="00E35057" w:rsidRDefault="006C6D7F" w:rsidP="006C6D7F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HENDL, J., 2004. Přehled statistických metod zpracováni dat. Praha: Portál. ISBN 80-7178-820-1</w:t>
            </w:r>
          </w:p>
          <w:p w14:paraId="0956B471" w14:textId="77777777" w:rsidR="006C6D7F" w:rsidRPr="00E35057" w:rsidRDefault="006C6D7F" w:rsidP="006C6D7F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SMERNICA o náležitostiach záverečných prác:</w:t>
            </w:r>
          </w:p>
          <w:p w14:paraId="5E551A4E" w14:textId="77777777" w:rsidR="006C6D7F" w:rsidRPr="00E35057" w:rsidRDefault="006C6D7F" w:rsidP="006C6D7F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http://www.pulib.sk/web/data/pulib/subory/stranka/ezp-smernica2019.pdf</w:t>
            </w:r>
          </w:p>
          <w:p w14:paraId="01DF1894" w14:textId="77777777" w:rsidR="006C6D7F" w:rsidRPr="00E35057" w:rsidRDefault="006C6D7F" w:rsidP="006C6D7F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DOBBERSTEINOVÁ, J.,  HUDECOVÁ, S. a Z. STOŽICKÁ. 2019. Sprievodca svetom vedeckého publikovania. https://zenodo.org/record/3236329#.Yd_rvvg1WUm</w:t>
            </w:r>
          </w:p>
          <w:p w14:paraId="66BE8B01" w14:textId="77777777" w:rsidR="006C6D7F" w:rsidRPr="00E35057" w:rsidRDefault="006C6D7F" w:rsidP="006C6D7F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lastRenderedPageBreak/>
              <w:t>KUCIANOVÁ, A.  2019.  Citovanie dokumentov podľa STN ISO 690: 2012</w:t>
            </w:r>
          </w:p>
          <w:p w14:paraId="36E789C5" w14:textId="77777777" w:rsidR="006C6D7F" w:rsidRPr="00E35057" w:rsidRDefault="006C6D7F" w:rsidP="006C6D7F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http://www.pulib.sk/web/data/pulib/subory/stranka/ezp-citovanie-kucianova-2019.pdf</w:t>
            </w:r>
          </w:p>
          <w:p w14:paraId="21D5399D" w14:textId="6B9D2454" w:rsidR="006C6D7F" w:rsidRPr="009B1B30" w:rsidRDefault="006C6D7F" w:rsidP="006C6D7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GAVORA, P., 2000. Úvod do pedagogického výskumu. Brno: Paido. ISBN 80-85931-79-6.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C9C031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675669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373BA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A33D15D" w14:textId="77777777" w:rsidR="008373BA" w:rsidRDefault="008373BA" w:rsidP="008373BA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0F39FEB" w14:textId="32CAA297" w:rsidR="008373BA" w:rsidRPr="00C314F3" w:rsidRDefault="008373BA" w:rsidP="008373BA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A36586">
              <w:rPr>
                <w:rFonts w:asciiTheme="minorHAnsi" w:hAnsiTheme="minorHAnsi" w:cstheme="minorHAnsi"/>
              </w:rPr>
              <w:t>5</w:t>
            </w:r>
            <w:r w:rsidRPr="00E05A41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D4AF0FB" w14:textId="0F92D39D" w:rsidR="008373BA" w:rsidRPr="00E05A41" w:rsidRDefault="008373BA" w:rsidP="008373BA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05A41">
              <w:rPr>
                <w:rFonts w:asciiTheme="minorHAnsi" w:hAnsiTheme="minorHAnsi" w:cstheme="minorHAnsi"/>
              </w:rPr>
              <w:t xml:space="preserve">teoretická sekcia, vypracovanie príspevku a prezentácie: </w:t>
            </w:r>
            <w:r w:rsidR="00A36586">
              <w:rPr>
                <w:rFonts w:asciiTheme="minorHAnsi" w:hAnsiTheme="minorHAnsi" w:cstheme="minorHAnsi"/>
              </w:rPr>
              <w:t>5</w:t>
            </w:r>
            <w:r w:rsidRPr="00E05A41">
              <w:rPr>
                <w:rFonts w:asciiTheme="minorHAnsi" w:hAnsiTheme="minorHAnsi" w:cstheme="minorHAnsi"/>
              </w:rPr>
              <w:t>0 hod.</w:t>
            </w:r>
          </w:p>
          <w:p w14:paraId="102CBF29" w14:textId="647895D2" w:rsidR="008373BA" w:rsidRPr="00FD7BAB" w:rsidRDefault="008373BA" w:rsidP="008373BA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E05A41">
              <w:rPr>
                <w:rFonts w:asciiTheme="minorHAnsi" w:hAnsiTheme="minorHAnsi" w:cstheme="minorHAnsi"/>
              </w:rPr>
              <w:t xml:space="preserve">sekcia pohybové skladby, vytvorenia a nácvik choreografie: </w:t>
            </w:r>
            <w:r w:rsidR="00A36586">
              <w:rPr>
                <w:rFonts w:asciiTheme="minorHAnsi" w:hAnsiTheme="minorHAnsi" w:cstheme="minorHAnsi"/>
              </w:rPr>
              <w:t>5</w:t>
            </w:r>
            <w:r w:rsidRPr="00E05A41">
              <w:rPr>
                <w:rFonts w:asciiTheme="minorHAnsi" w:hAnsiTheme="minorHAnsi" w:cstheme="minorHAnsi"/>
              </w:rPr>
              <w:t>0 hod.</w:t>
            </w:r>
          </w:p>
          <w:p w14:paraId="050C8F06" w14:textId="1FAE4869" w:rsidR="008373BA" w:rsidRPr="00584E0B" w:rsidRDefault="008373BA" w:rsidP="008373BA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05A41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FD7BAB">
        <w:trPr>
          <w:trHeight w:val="1278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0AC3BBB6" w:rsidR="001C6C3F" w:rsidRPr="00B44458" w:rsidRDefault="00C86E0A" w:rsidP="00C35FFD">
            <w:pPr>
              <w:jc w:val="both"/>
              <w:rPr>
                <w:rFonts w:asciiTheme="minorHAnsi" w:hAnsiTheme="minorHAnsi" w:cstheme="minorHAnsi"/>
              </w:rPr>
            </w:pPr>
            <w:r w:rsidRPr="00051B13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051B13">
              <w:rPr>
                <w:rFonts w:asciiTheme="minorHAnsi" w:hAnsiTheme="minorHAnsi" w:cstheme="minorHAnsi"/>
              </w:rPr>
              <w:t>univer</w:t>
            </w:r>
            <w:proofErr w:type="spellEnd"/>
            <w:r w:rsidRPr="00051B13">
              <w:rPr>
                <w:rFonts w:asciiTheme="minorHAnsi" w:hAnsiTheme="minorHAnsi" w:cstheme="minorHAnsi"/>
              </w:rPr>
              <w:t>. prof.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35B02A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51B13" w:rsidRPr="00051B13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051B13" w:rsidRPr="00051B13">
              <w:rPr>
                <w:rFonts w:asciiTheme="minorHAnsi" w:hAnsiTheme="minorHAnsi" w:cstheme="minorHAnsi"/>
              </w:rPr>
              <w:t>univer</w:t>
            </w:r>
            <w:proofErr w:type="spellEnd"/>
            <w:r w:rsidR="00051B13" w:rsidRPr="00051B13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B4AC2" w14:textId="77777777" w:rsidR="004A4B31" w:rsidRDefault="004A4B31" w:rsidP="00524AED">
      <w:r>
        <w:separator/>
      </w:r>
    </w:p>
  </w:endnote>
  <w:endnote w:type="continuationSeparator" w:id="0">
    <w:p w14:paraId="170C8274" w14:textId="77777777" w:rsidR="004A4B31" w:rsidRDefault="004A4B31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8EAD6" w14:textId="77777777" w:rsidR="004A4B31" w:rsidRDefault="004A4B31" w:rsidP="00524AED">
      <w:r>
        <w:separator/>
      </w:r>
    </w:p>
  </w:footnote>
  <w:footnote w:type="continuationSeparator" w:id="0">
    <w:p w14:paraId="24B63CBC" w14:textId="77777777" w:rsidR="004A4B31" w:rsidRDefault="004A4B31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74C5"/>
    <w:rsid w:val="00051B13"/>
    <w:rsid w:val="00054605"/>
    <w:rsid w:val="000562BF"/>
    <w:rsid w:val="000616A3"/>
    <w:rsid w:val="00061F43"/>
    <w:rsid w:val="00096F8F"/>
    <w:rsid w:val="0009795A"/>
    <w:rsid w:val="000A1E73"/>
    <w:rsid w:val="000A4C5F"/>
    <w:rsid w:val="000C55D9"/>
    <w:rsid w:val="000D6C9B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0D32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B33E9"/>
    <w:rsid w:val="002C49A5"/>
    <w:rsid w:val="002E51E5"/>
    <w:rsid w:val="002F17B6"/>
    <w:rsid w:val="0030229C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53073"/>
    <w:rsid w:val="00364BAB"/>
    <w:rsid w:val="00366FCE"/>
    <w:rsid w:val="00376102"/>
    <w:rsid w:val="00377B7F"/>
    <w:rsid w:val="0038050B"/>
    <w:rsid w:val="00387422"/>
    <w:rsid w:val="00393013"/>
    <w:rsid w:val="00396070"/>
    <w:rsid w:val="003A360E"/>
    <w:rsid w:val="003A64EE"/>
    <w:rsid w:val="003A73B3"/>
    <w:rsid w:val="003B20FA"/>
    <w:rsid w:val="003B51CC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05959"/>
    <w:rsid w:val="00435491"/>
    <w:rsid w:val="00436DF8"/>
    <w:rsid w:val="00442373"/>
    <w:rsid w:val="004446F5"/>
    <w:rsid w:val="004617D1"/>
    <w:rsid w:val="00470D5A"/>
    <w:rsid w:val="00483163"/>
    <w:rsid w:val="004A4B31"/>
    <w:rsid w:val="004D67F0"/>
    <w:rsid w:val="004F3FBD"/>
    <w:rsid w:val="0050211C"/>
    <w:rsid w:val="00524AED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3E82"/>
    <w:rsid w:val="005B6812"/>
    <w:rsid w:val="005D5F15"/>
    <w:rsid w:val="005E4AD6"/>
    <w:rsid w:val="005E58A0"/>
    <w:rsid w:val="005F4FC7"/>
    <w:rsid w:val="00601BBC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62C9D"/>
    <w:rsid w:val="00675669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C6D7F"/>
    <w:rsid w:val="006D3369"/>
    <w:rsid w:val="006D3B77"/>
    <w:rsid w:val="006D6EDE"/>
    <w:rsid w:val="006D7818"/>
    <w:rsid w:val="006E1C73"/>
    <w:rsid w:val="0070131F"/>
    <w:rsid w:val="00704780"/>
    <w:rsid w:val="00704C61"/>
    <w:rsid w:val="007102E1"/>
    <w:rsid w:val="00717869"/>
    <w:rsid w:val="00725DB4"/>
    <w:rsid w:val="00732A75"/>
    <w:rsid w:val="007468B8"/>
    <w:rsid w:val="00762099"/>
    <w:rsid w:val="007754F4"/>
    <w:rsid w:val="00776A3D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373BA"/>
    <w:rsid w:val="00852F58"/>
    <w:rsid w:val="00857AE1"/>
    <w:rsid w:val="00860D1F"/>
    <w:rsid w:val="008658F9"/>
    <w:rsid w:val="00870487"/>
    <w:rsid w:val="00882D22"/>
    <w:rsid w:val="008868CE"/>
    <w:rsid w:val="00896023"/>
    <w:rsid w:val="00896C97"/>
    <w:rsid w:val="008A273F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12BD1"/>
    <w:rsid w:val="00920F9D"/>
    <w:rsid w:val="0092545A"/>
    <w:rsid w:val="00933BD9"/>
    <w:rsid w:val="00942D36"/>
    <w:rsid w:val="00951BCE"/>
    <w:rsid w:val="00955A73"/>
    <w:rsid w:val="00970201"/>
    <w:rsid w:val="00970607"/>
    <w:rsid w:val="00971B5B"/>
    <w:rsid w:val="009778F8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055"/>
    <w:rsid w:val="00A04175"/>
    <w:rsid w:val="00A1286A"/>
    <w:rsid w:val="00A36586"/>
    <w:rsid w:val="00A407C3"/>
    <w:rsid w:val="00A46BCA"/>
    <w:rsid w:val="00A50858"/>
    <w:rsid w:val="00A56373"/>
    <w:rsid w:val="00A6260F"/>
    <w:rsid w:val="00A63D55"/>
    <w:rsid w:val="00A65AB0"/>
    <w:rsid w:val="00A665CC"/>
    <w:rsid w:val="00A901E8"/>
    <w:rsid w:val="00A9722D"/>
    <w:rsid w:val="00AA07DB"/>
    <w:rsid w:val="00AD1393"/>
    <w:rsid w:val="00AE1A19"/>
    <w:rsid w:val="00AE4E58"/>
    <w:rsid w:val="00AE578F"/>
    <w:rsid w:val="00B10C0C"/>
    <w:rsid w:val="00B117A5"/>
    <w:rsid w:val="00B2115F"/>
    <w:rsid w:val="00B242F1"/>
    <w:rsid w:val="00B265E3"/>
    <w:rsid w:val="00B27960"/>
    <w:rsid w:val="00B31679"/>
    <w:rsid w:val="00B44458"/>
    <w:rsid w:val="00B52711"/>
    <w:rsid w:val="00B528E7"/>
    <w:rsid w:val="00B61A1D"/>
    <w:rsid w:val="00B64928"/>
    <w:rsid w:val="00B650A3"/>
    <w:rsid w:val="00B6638F"/>
    <w:rsid w:val="00B82FB3"/>
    <w:rsid w:val="00B87D3B"/>
    <w:rsid w:val="00B90C38"/>
    <w:rsid w:val="00B92DD7"/>
    <w:rsid w:val="00B96BE9"/>
    <w:rsid w:val="00BB7400"/>
    <w:rsid w:val="00BD6880"/>
    <w:rsid w:val="00BE2642"/>
    <w:rsid w:val="00C038D6"/>
    <w:rsid w:val="00C077AA"/>
    <w:rsid w:val="00C24A74"/>
    <w:rsid w:val="00C31A97"/>
    <w:rsid w:val="00C35FFD"/>
    <w:rsid w:val="00C42703"/>
    <w:rsid w:val="00C44270"/>
    <w:rsid w:val="00C614C2"/>
    <w:rsid w:val="00C64E36"/>
    <w:rsid w:val="00C823B9"/>
    <w:rsid w:val="00C86E0A"/>
    <w:rsid w:val="00C93982"/>
    <w:rsid w:val="00CA4FD1"/>
    <w:rsid w:val="00CC6773"/>
    <w:rsid w:val="00CD256D"/>
    <w:rsid w:val="00CE7C56"/>
    <w:rsid w:val="00CF5E19"/>
    <w:rsid w:val="00CF640B"/>
    <w:rsid w:val="00D12E00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2E00"/>
    <w:rsid w:val="00D84CDC"/>
    <w:rsid w:val="00D911E6"/>
    <w:rsid w:val="00D973CA"/>
    <w:rsid w:val="00D97710"/>
    <w:rsid w:val="00DA7779"/>
    <w:rsid w:val="00DB5D97"/>
    <w:rsid w:val="00DC16BC"/>
    <w:rsid w:val="00DC7599"/>
    <w:rsid w:val="00DD0B95"/>
    <w:rsid w:val="00DD20FC"/>
    <w:rsid w:val="00DE3A84"/>
    <w:rsid w:val="00DE6F4A"/>
    <w:rsid w:val="00E02EBE"/>
    <w:rsid w:val="00E042C1"/>
    <w:rsid w:val="00E06363"/>
    <w:rsid w:val="00E07488"/>
    <w:rsid w:val="00E07F22"/>
    <w:rsid w:val="00E16914"/>
    <w:rsid w:val="00E4402C"/>
    <w:rsid w:val="00E658CE"/>
    <w:rsid w:val="00E74543"/>
    <w:rsid w:val="00E80F94"/>
    <w:rsid w:val="00E82F26"/>
    <w:rsid w:val="00E8316B"/>
    <w:rsid w:val="00E8340E"/>
    <w:rsid w:val="00E965A4"/>
    <w:rsid w:val="00EA58FF"/>
    <w:rsid w:val="00EB5C50"/>
    <w:rsid w:val="00EC5002"/>
    <w:rsid w:val="00EC6E2E"/>
    <w:rsid w:val="00ED2024"/>
    <w:rsid w:val="00EE0137"/>
    <w:rsid w:val="00EE1B50"/>
    <w:rsid w:val="00EE53DC"/>
    <w:rsid w:val="00EF197D"/>
    <w:rsid w:val="00F1272A"/>
    <w:rsid w:val="00F170FF"/>
    <w:rsid w:val="00F323B8"/>
    <w:rsid w:val="00F368A6"/>
    <w:rsid w:val="00F42775"/>
    <w:rsid w:val="00F458FD"/>
    <w:rsid w:val="00F50890"/>
    <w:rsid w:val="00F5141A"/>
    <w:rsid w:val="00F63C0B"/>
    <w:rsid w:val="00F648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C3BA0"/>
    <w:rsid w:val="00FD7BAB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61C13"/>
    <w:rsid w:val="000F66D4"/>
    <w:rsid w:val="0010251B"/>
    <w:rsid w:val="0012671A"/>
    <w:rsid w:val="003B2A20"/>
    <w:rsid w:val="004D0273"/>
    <w:rsid w:val="00670D56"/>
    <w:rsid w:val="00686653"/>
    <w:rsid w:val="007008D6"/>
    <w:rsid w:val="00736620"/>
    <w:rsid w:val="00803801"/>
    <w:rsid w:val="00905B80"/>
    <w:rsid w:val="00966CAC"/>
    <w:rsid w:val="00970201"/>
    <w:rsid w:val="00BC4CBE"/>
    <w:rsid w:val="00C02A7B"/>
    <w:rsid w:val="00D72BD1"/>
    <w:rsid w:val="00DA00B0"/>
    <w:rsid w:val="00DC16BC"/>
    <w:rsid w:val="00DD0B95"/>
    <w:rsid w:val="00E8340E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B982C84-04BE-4961-AAC2-A491953E2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4760</Characters>
  <Application>Microsoft Office Word</Application>
  <DocSecurity>0</DocSecurity>
  <Lines>39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2025-09-04T05:12:00Z</dcterms:created>
  <dcterms:modified xsi:type="dcterms:W3CDTF">2026-02-19T20:39:00Z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3bf672e3-d46c-44ac-85f3-3bedd1b0cbdd</vt:lpwstr>
  </property>
</Properties>
</file>